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6067" w14:textId="77777777" w:rsidR="00E23877" w:rsidRPr="0066412D" w:rsidRDefault="00777DA9" w:rsidP="0066412D">
      <w:pPr>
        <w:jc w:val="center"/>
        <w:rPr>
          <w:sz w:val="28"/>
          <w:szCs w:val="28"/>
        </w:rPr>
      </w:pPr>
      <w:r w:rsidRPr="0066412D">
        <w:rPr>
          <w:sz w:val="28"/>
          <w:szCs w:val="28"/>
        </w:rPr>
        <w:t>........... SULH CEZA HÂKİMLİĞİ’NE</w:t>
      </w:r>
      <w:r w:rsidRPr="0066412D">
        <w:rPr>
          <w:sz w:val="28"/>
          <w:szCs w:val="28"/>
        </w:rPr>
        <w:br/>
      </w:r>
    </w:p>
    <w:p w14:paraId="2ADF249D" w14:textId="77777777" w:rsidR="00E23877" w:rsidRDefault="00777DA9">
      <w:r>
        <w:t>Müdafii/şüpheli olarak, ........... Sulh Ceza Hakimliği’nin …… / …… / 20…… tarihli ve …… sayılı kararı ile verilen tutuklama kararına itiraz etmekteyiz.</w:t>
      </w:r>
      <w:r>
        <w:br/>
      </w:r>
      <w:r>
        <w:br/>
        <w:t>Tutuklama kararı, ölçülülük ilkesine ve Türk Ceza Kanunu ile Ceza Muhakemesi Kanunu’nun öngördüğü şartlara uygun değildir. Şüphelinin sabit ikametgâhı mevcut olup, delilleri karartma veya kaçma şüphesi bulunmamaktadır.</w:t>
      </w:r>
      <w:r>
        <w:br/>
      </w:r>
      <w:r>
        <w:br/>
        <w:t>Tutuklama yerine adli kontrol hükümlerinin uygulanması yeterli ve orantılı bir tedbir olacaktır. Bu nedenlerle müvekkil hakkında verilen tutuklama kararının kaldırılmasını talep etmekteyiz.</w:t>
      </w:r>
      <w:r>
        <w:br/>
      </w:r>
    </w:p>
    <w:p w14:paraId="4D8C62AB" w14:textId="77777777" w:rsidR="00E23877" w:rsidRDefault="00777DA9">
      <w:r>
        <w:t>HUKUKİ NEDENLER: CMK m.100 ve devamı, Anayasa, AİHS ve ilgili mevzuat hükümleri</w:t>
      </w:r>
      <w:r>
        <w:br/>
      </w:r>
    </w:p>
    <w:p w14:paraId="1DB2067A" w14:textId="77777777" w:rsidR="00E23877" w:rsidRDefault="00777DA9">
      <w:r>
        <w:t>SONUÇ ve TALEP:</w:t>
      </w:r>
      <w:r>
        <w:br/>
        <w:t>Yukarıda arz ve izah olunan nedenlerle;</w:t>
      </w:r>
      <w:r>
        <w:br/>
        <w:t>- ........... Sulh Ceza Hakimliği’nin …… / …… / 20…… tarihli ve …… sayılı tutuklama kararına itirazımızın kabulü ile,</w:t>
      </w:r>
      <w:r>
        <w:br/>
        <w:t>- Tutuklama kararının kaldırılmasına,</w:t>
      </w:r>
      <w:r>
        <w:br/>
        <w:t>- Gerek görülmesi halinde adli kontrol tedbirlerinin uygulanmasına</w:t>
      </w:r>
      <w:r>
        <w:br/>
        <w:t>karar verilmesini saygılarımızla arz ve talep ederiz.</w:t>
      </w:r>
      <w:r>
        <w:br/>
      </w:r>
    </w:p>
    <w:p w14:paraId="51AF2D51" w14:textId="77777777" w:rsidR="00E23877" w:rsidRDefault="00777DA9">
      <w:r>
        <w:t>Tarih: …… / …… / 20……</w:t>
      </w:r>
    </w:p>
    <w:p w14:paraId="486A62B4" w14:textId="77777777" w:rsidR="00E23877" w:rsidRDefault="00777DA9">
      <w:r>
        <w:t>Ad Soyad: ……………………………………</w:t>
      </w:r>
    </w:p>
    <w:p w14:paraId="34596AE8" w14:textId="77777777" w:rsidR="00E23877" w:rsidRDefault="00777DA9">
      <w:r>
        <w:t>İmza</w:t>
      </w:r>
    </w:p>
    <w:sectPr w:rsidR="00E238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2310995">
    <w:abstractNumId w:val="8"/>
  </w:num>
  <w:num w:numId="2" w16cid:durableId="1754155873">
    <w:abstractNumId w:val="6"/>
  </w:num>
  <w:num w:numId="3" w16cid:durableId="296878594">
    <w:abstractNumId w:val="5"/>
  </w:num>
  <w:num w:numId="4" w16cid:durableId="894119830">
    <w:abstractNumId w:val="4"/>
  </w:num>
  <w:num w:numId="5" w16cid:durableId="1677730035">
    <w:abstractNumId w:val="7"/>
  </w:num>
  <w:num w:numId="6" w16cid:durableId="62222466">
    <w:abstractNumId w:val="3"/>
  </w:num>
  <w:num w:numId="7" w16cid:durableId="487475933">
    <w:abstractNumId w:val="2"/>
  </w:num>
  <w:num w:numId="8" w16cid:durableId="1035304785">
    <w:abstractNumId w:val="1"/>
  </w:num>
  <w:num w:numId="9" w16cid:durableId="206471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6412D"/>
    <w:rsid w:val="00777DA9"/>
    <w:rsid w:val="00AA1D8D"/>
    <w:rsid w:val="00B47730"/>
    <w:rsid w:val="00CB0664"/>
    <w:rsid w:val="00E23877"/>
    <w:rsid w:val="00E43B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A4F7E600-E0FF-40B3-8F41-41CADD6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Ecrin Aydoğdu</cp:lastModifiedBy>
  <cp:revision>2</cp:revision>
  <dcterms:created xsi:type="dcterms:W3CDTF">2013-12-23T23:15:00Z</dcterms:created>
  <dcterms:modified xsi:type="dcterms:W3CDTF">2025-07-24T14:13:00Z</dcterms:modified>
  <cp:category/>
</cp:coreProperties>
</file>